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B7" w:rsidRPr="0006258B" w:rsidRDefault="0006258B" w:rsidP="000625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  о  порядке  приема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gramEnd"/>
    </w:p>
    <w:p w:rsidR="00ED53B7" w:rsidRPr="0006258B" w:rsidRDefault="0006258B" w:rsidP="0006258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Ретюнскую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сельскую  библиотеку.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I. ОБЩИЕ ПОЛОЖЕНИЯ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1.1. Настоящие правила пользования  </w:t>
      </w:r>
      <w:proofErr w:type="spell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Ретюнской</w:t>
      </w:r>
      <w:proofErr w:type="spell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сельской  библиотекой  (далее - Библиотека) разработаны в соответствии с Конституцией РФ, Гражданским кодексом РФ, Федеральными законами РФ «О библиотечном деле»,   областными законами «Об организации библиотечного обслуживания населения  Ленинградской области общедоступными библиотеками», «Об обязательном экземпляре документов Ленинградской области»,  Уставом Библиотеки.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1.2. Библиотека, как районная центральная библиотека  </w:t>
      </w:r>
      <w:proofErr w:type="spell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Лужского</w:t>
      </w:r>
      <w:proofErr w:type="spell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осуществляет функции формирования, хранения и предоставления пользователям универсального собрания документов 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1.3. Библиотека является общедоступным информационным, культурно-просветительным учреждением, предоставляющим право временного пользования её фондом и услугами юридическим лицам и гражданам без ограничения по полу, национальности, социальному положению, образованию, политическим убеждениям и отношению к религии.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1.4. Настоящие Правила определяют взаимоотношения пользователей и сотрудников Библиотеки, возникающие в процессе библиотечно-библиографического и информационного обслуживания.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1.5. Пользование основными видами   услуг библиотеки бесплатное. 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1.6. Настоящие Правила вступают в действие с момента утверждения, по мере необходимости в них могут вноситься изменения и дополнения.                                                                                                       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         2. ПОЛЬЗОВАНИЕ БИБЛИОТЕКОЙ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2.1. ПОРЯДОК ЗАПИСИ В БИБЛИОТЕКУ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2.1.1. </w:t>
      </w:r>
      <w:r w:rsidR="007769FE" w:rsidRPr="007769FE">
        <w:rPr>
          <w:rFonts w:ascii="Times New Roman" w:hAnsi="Times New Roman" w:cs="Times New Roman"/>
          <w:color w:val="000000" w:themeColor="text1"/>
          <w:sz w:val="24"/>
          <w:szCs w:val="24"/>
        </w:rPr>
        <w:t>Каждый гражданин независимо от пола, возраста, национальности, образования, социального положения, политических убеждений, отношения к религии имеет право на библиотечное обслуживание на территории Российской Федерации.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2.1.2. Запись в библиотеку производится  в библиотеке, где  на пользователя на основании предъявленных документов, удостоверяющих личность, заполняется регистрационная карточка, читательский билет. 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2.1.3. Для записи в Библиотеку граждане и юридические лица:</w:t>
      </w:r>
    </w:p>
    <w:p w:rsidR="00ED53B7" w:rsidRPr="0006258B" w:rsidRDefault="00B52A8C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предъявляют основной документ</w:t>
      </w:r>
      <w:bookmarkStart w:id="0" w:name="_GoBack"/>
      <w:bookmarkEnd w:id="0"/>
      <w:r w:rsidR="00ED53B7"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удостоверяющий личность </w:t>
      </w:r>
    </w:p>
    <w:p w:rsidR="00ED53B7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знакомятся с Правилами пользования Библиотекой и подтверждают обязательство об их выполнении подписью на регистрационной карточке и на формуляре читателя.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2.1.4. Сведения, сообщенные пользователем о себе при записи в Библиотеку конфиденциальны. Библиотека не использует сведений о пользователях в иных интересах, кроме обеспечения процесса обслуживания, и не передает эти сведения сторонним физическим и юридическим лицам.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2.1.5. Пользователь  ежегодно проходит перерегистрацию на основании</w:t>
      </w:r>
      <w:r w:rsidR="00B52A8C" w:rsidRPr="00B52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A8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</w:t>
      </w:r>
      <w:r w:rsidR="00B52A8C"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удостоверяющий личность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. Заочно (по телефону) перерегистрация не проводится.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2.1.6. При перемене места жительства, адреса, изменении фамилии,  пользователь должен сообщить об этом в  Библиотеку.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2.2. ПОРЯДОК ОБСЛУЖИВАНИЯ ПОЛЬЗОВАТЕЛЕЙ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2.2.1. Пользователям Библиотеки предоставляется право пользоваться   фондом межбиблиотечного абонемента.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2.2.2. При посещении библиотеки пользователь должен сдать в гардероб верхнюю одежду, сумки, портфели. Личные вещи разрешается вносить в сумках размером не более 30х20 см или в прозрачных пакетах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2.2.3. За 15 минут до закрытия библиотеки   читатель должен   з</w:t>
      </w:r>
      <w:r w:rsidR="00570D7B"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авершить работу на компьютере.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2.3. ПОРЯДОК ВЫДАЧИ ДОКУМЕНТОВ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2.3.1. Для получения необходимого документа заполняется листок читательского требования, в который заносятся сведения об издании из каталогов и электронного каталога и баз данных Библиотек</w:t>
      </w:r>
      <w:proofErr w:type="gram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и(</w:t>
      </w:r>
      <w:proofErr w:type="gram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шифр, автор, заглавие, год издания; для периодических изданий – название издания, номер (для журнала), месяц выхода (для газет),фамилия, имя, отчество пользователя.  Консультацию и помощь по поиску документа можно получить у   главного библиотекаря</w:t>
      </w:r>
      <w:r w:rsidR="00570D7B"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2.3.2.При получении документов   пользователь заполняет книжный формуляр каждого издания: дату, подпись пользователя.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2.3.3. Литература с выставок выдается библиотекарем. С открытого доступа пользователь берет издания и ставит их на место самостоятельно.  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2.3.4. Для юридических лиц - библиотек число выдаваемых  документов  одновременно не ограничено.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2.3.5. Документы по телефонной заявке от юридических лиц-библиотек разрешается оставлять   в течение 7-ми дней.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2.3.6.  Копирование фрагментов документов производится  в </w:t>
      </w:r>
      <w:r w:rsidR="00570D7B"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библиотеке.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                       РЕЖИМ РАБОТЫ БИБЛИОТЕКИ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обслуживае</w:t>
      </w:r>
      <w:r w:rsidR="00570D7B"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пользователей   ежедневно с 10 часов  до 18 часов, кроме 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воскресенья,  общегосударственных праздничных дней, в   предпраздничные дни до 16.00 часов.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день каждого месяца – санитарный день.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70D7B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 ПРАВА И ОБЯЗАННОСТИ ПОЛЬЗОВАТЕЛЕЙ БИБЛИОТЕКИ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3.1. ПОЛЬЗОВАТЕЛИ БИБЛИОТЕКИ ИМЕЮТ ПРАВО: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3.1.1.Беспрепятственно посещать Библиотеку согласно режиму её работы.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3.1.2. Бесплатно получать полную информацию о составе фондов библиотек через систему каталогов и другие формы библиотечного информирования.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3.1.3. Бесплатно получать консультативную помощь в поиске и выборе источников информирования.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3.1.4. Бесплатно получать во временное пользование документы.    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3.1.5. Пользоваться собственными ноутбуками, имеющими портативное питание без подключения к электрической сети Библиотеки.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3.1.6. Участвовать в мероприятиях, проводимых Библиотекой, входить в состав различных советов, высказывать свои претензии, мнения и суждения о ее деятельности, вносить предложения по улучшению работы Библиотеки.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3.1.7. В соответствии с действующим законодательством обжаловать действия должностного лица Библиотеки, ущемляющего его права.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3.2. ПОЛЬЗОВАТЕЛИ БИБЛИОТЕКИ ОБЯЗАНЫ: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3.2.1.Соблюдать настоящие Правила пользования библиотекой.</w:t>
      </w:r>
    </w:p>
    <w:p w:rsid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3.2.2.При посещении Библиотеки сдавать в гардероб верхнюю одежду, сумки, пакеты и пр.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3.2.3.При обнаружении сумок, пакетов, оставленных без присмотра, обращаться к библиотекарю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3.2.4.Бережно относиться к документам из фонда Библиотеки, не делать в них пометок и не наносить какой-либо ущерб их физическому состоянию.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3.2.5.Получив книгу или иной документ, проверить его состояние и при наличии дефектов сообщить о них библиотекарю.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3.2.6.В помещении Библиотеки соблюдать порядок и тишину, бережно относиться к имуществу и техническим средствам, быть вежливыми и тактичными с сотрудниками Библиотеки и читателями.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3.2.7.Не нарушать расстановку карточек в каталогах, не вынимать их из каталогов и картотек.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3.2.8. Пользователям библиотеки запрещается: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для записи в Библиотеку документы другого лица и предоставление для этих целей своих документов кому-либо;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делать на книгах пометки, подчёркивать, калькировать рисунки и карты;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загибать страницы, силой увеличивать разворот документа;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вырывать или вырезать страницы из документа;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при работе на компьютере менять настройки, устанавливать программное обеспечение;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просматривать нелицензионные мультимедиа продукты;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производить несанкционированные фот</w:t>
      </w:r>
      <w:proofErr w:type="gram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видеосъёмки, пользоваться личными сканерами и  другой множительной копировальной техникой;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пользоваться личными дисками, </w:t>
      </w:r>
      <w:proofErr w:type="spell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флеш</w:t>
      </w:r>
      <w:proofErr w:type="spell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-картами и другими съемными носителями информации;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пользоваться мобильными телефонами;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громко разговаривать, шуметь, мешать читателям и сотрудникам;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служебными телефонами;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проповедовать, торговать, размещать постороннюю информацию без разрешения администрации;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распространять листовки или объявления, не санкционированные администрацией Библиотеки;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находиться в нетрезвом состоянии, в грязной одежде;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курить в помещениях.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 3.3. ОТВЕТСТВЕННОСТЬ ПОЛЬЗОВАТЕЛЕЙ ЗА НАРУШЕНИЯ  “ПРАВИЛ ПОЛЬЗОВАНИЯ БИБЛИОТЕКОЙ”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3.3.1. Пользователь библиотеки несет ответственность за соблюдение настоящих Правил. Лица, причинившие моральный и материальный ущерб персоналу, имуществу и фонду Библиотеки, несут дисциплинарную, административную или уголовную ответственность в соответствии с законодательством Российской Федерации.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3.3.2. Похищенные или испорченные пользователями документы могут быть по решению администрации возмещены аналогичными (в том числе копиями) или признанными Библиотекой равноценными по стоимости и содержанию.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3.3.3. При невозможности замены пользователи возмещают убытки, размер которых Библиотека определяет по ценам, отраженным в учетных документах, используя коэффициент переоценки основных фондов. В спорных случаях оценку утерянных изданий проводит комиссия Библиотеки по работе с фондами.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3.3.4. За неоднократное нарушение Правил, а также за кражу и порчу библиотечного фонда и оборудования пользователи могут быть исключены из Библиотеки без права восстановления.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3.3.5. Пользователь лишается права пользования библиотекой за нарушение конкретных пунктов настоящих Правил: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за несанкционированный вынос документов (кражу) – без восстановления;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за порчу имущества и документов – на 1 год;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- за неэтичное поведение, оскорбительные поступки по отношению к сотрудникам библиотеки и читателям – на 1 год.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3.3.6.Факт нарушения Правил пользования Библиотекой может быть зафиксирован сотрудниками Библиотеки, решение о мере ответственности принимает администрация.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 ПРАВА И ОБЯЗАННОСТИ  БИБЛИОТЕКИ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 Библиотека обязана: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4.1.1.Совершенствовать библиотечное, библиографическое и информационное обслуживание. В соответствии с запросами пользователей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4.1.2. Обеспечивать своим пользователям свободный доступ к информации. Предоставлять доступ к собственным и внешним электронным информационным ресурсам, к  оцифрованным изданиям, хранящимся в фонде Библиотеки.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4.1.3. Комплектовать, в пределах выделяемых бюджетных ассигнований фонд Библиотеки печатными изданиями, аудиовизуальными материалами, электронными и другими видами изданий и предоставлять их в общественное пользование.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4.1.4. Осуществлять учет, хранение, сохранность и рациональное использование библиотечного фонда в соответствии с действующим законодательством и настоящими Правилами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4.1.5. Предоставлять полную информацию о составе библиотечных фондов через систему каталогов и другие формы библиотечного информирования;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4.1.6. Предоставлять консультационную помощь в поиске и выборе источников информации;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4.1.7. Предоставлять по требованию пользователей информацию о своей деятельности по формированию и использованию фондов, </w:t>
      </w:r>
      <w:proofErr w:type="gram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видах предоставляемых услуг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4.1.8. Обеспечивать пользователям необходимые комфортные условия работы, высокий уровень и качество обслуживания.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4.1.9 .Обеспечивать конфиденциальность персональных сведений о пользователях и их чтении.</w:t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4.1.10</w:t>
      </w:r>
      <w:proofErr w:type="gramStart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роизводить оформление документов в соответствии с порядком пользования Библиотекой и предусмотренными учетными формами. </w:t>
      </w:r>
    </w:p>
    <w:p w:rsidR="00ED53B7" w:rsidRPr="0006258B" w:rsidRDefault="00ED53B7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58B">
        <w:rPr>
          <w:rFonts w:ascii="Times New Roman" w:hAnsi="Times New Roman" w:cs="Times New Roman"/>
          <w:color w:val="000000" w:themeColor="text1"/>
          <w:sz w:val="24"/>
          <w:szCs w:val="24"/>
        </w:rPr>
        <w:t>4.1.12. Быть вежливыми и корректными по отношению к пользователям.</w:t>
      </w:r>
    </w:p>
    <w:p w:rsidR="007E07BD" w:rsidRPr="0006258B" w:rsidRDefault="007E07BD" w:rsidP="000625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07BD" w:rsidRPr="0006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53B7"/>
    <w:rsid w:val="0006258B"/>
    <w:rsid w:val="00451916"/>
    <w:rsid w:val="00570D7B"/>
    <w:rsid w:val="007769FE"/>
    <w:rsid w:val="007E07BD"/>
    <w:rsid w:val="00B52A8C"/>
    <w:rsid w:val="00BB00CF"/>
    <w:rsid w:val="00CE44F5"/>
    <w:rsid w:val="00E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D5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3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D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53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Любашка</dc:creator>
  <cp:keywords/>
  <dc:description/>
  <cp:lastModifiedBy>Пользователь</cp:lastModifiedBy>
  <cp:revision>6</cp:revision>
  <cp:lastPrinted>2015-02-20T05:45:00Z</cp:lastPrinted>
  <dcterms:created xsi:type="dcterms:W3CDTF">2015-02-19T12:19:00Z</dcterms:created>
  <dcterms:modified xsi:type="dcterms:W3CDTF">2015-03-26T07:56:00Z</dcterms:modified>
</cp:coreProperties>
</file>